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E5" w:rsidRDefault="00D93AE5" w:rsidP="00D93AE5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D93AE5" w:rsidRDefault="00D93AE5" w:rsidP="00D93A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346B5C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346B5C">
        <w:rPr>
          <w:sz w:val="28"/>
          <w:szCs w:val="28"/>
        </w:rPr>
        <w:t>Е</w:t>
      </w:r>
      <w:r>
        <w:rPr>
          <w:sz w:val="28"/>
          <w:szCs w:val="28"/>
        </w:rPr>
        <w:t xml:space="preserve"> № 5</w:t>
      </w:r>
    </w:p>
    <w:p w:rsidR="00D93AE5" w:rsidRDefault="00D93AE5" w:rsidP="00D93AE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Морф</w:t>
      </w:r>
      <w:r w:rsidR="00FC615D">
        <w:rPr>
          <w:b/>
          <w:i/>
          <w:sz w:val="28"/>
          <w:szCs w:val="28"/>
        </w:rPr>
        <w:t>емный анализ слова</w:t>
      </w:r>
    </w:p>
    <w:p w:rsidR="00D93AE5" w:rsidRDefault="00D93AE5" w:rsidP="00D93AE5">
      <w:pPr>
        <w:jc w:val="center"/>
        <w:rPr>
          <w:b/>
          <w:i/>
          <w:sz w:val="28"/>
          <w:szCs w:val="28"/>
        </w:rPr>
      </w:pPr>
    </w:p>
    <w:p w:rsidR="00D93AE5" w:rsidRDefault="00D93AE5" w:rsidP="00D93AE5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FC615D" w:rsidRPr="00FC615D" w:rsidRDefault="00D93AE5" w:rsidP="00FC615D">
      <w:pPr>
        <w:numPr>
          <w:ilvl w:val="1"/>
          <w:numId w:val="1"/>
        </w:numPr>
        <w:tabs>
          <w:tab w:val="num" w:pos="0"/>
          <w:tab w:val="left" w:pos="900"/>
          <w:tab w:val="num" w:pos="2912"/>
        </w:tabs>
        <w:ind w:left="0" w:firstLine="540"/>
        <w:jc w:val="both"/>
      </w:pPr>
      <w:r>
        <w:rPr>
          <w:sz w:val="28"/>
          <w:szCs w:val="28"/>
        </w:rPr>
        <w:t> </w:t>
      </w:r>
      <w:r w:rsidR="00FC615D" w:rsidRPr="00FC615D">
        <w:rPr>
          <w:sz w:val="28"/>
          <w:szCs w:val="28"/>
        </w:rPr>
        <w:t>Морфемный анализ слова, его объект, задачи, принципы, основные этапы.</w:t>
      </w:r>
    </w:p>
    <w:p w:rsidR="00FC615D" w:rsidRPr="00FC615D" w:rsidRDefault="00FC615D" w:rsidP="00FC615D">
      <w:pPr>
        <w:numPr>
          <w:ilvl w:val="1"/>
          <w:numId w:val="1"/>
        </w:numPr>
        <w:tabs>
          <w:tab w:val="num" w:pos="0"/>
          <w:tab w:val="left" w:pos="900"/>
          <w:tab w:val="num" w:pos="2912"/>
        </w:tabs>
        <w:ind w:left="0" w:firstLine="540"/>
        <w:jc w:val="both"/>
      </w:pPr>
      <w:r w:rsidRPr="00FC615D">
        <w:rPr>
          <w:sz w:val="28"/>
          <w:szCs w:val="28"/>
        </w:rPr>
        <w:t>Морфемный и этимологический анализ. Основные морфемные и этимологические словари.</w:t>
      </w:r>
    </w:p>
    <w:p w:rsidR="00D93AE5" w:rsidRDefault="00D93AE5" w:rsidP="00D93AE5">
      <w:pPr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>
        <w:rPr>
          <w:b/>
          <w:sz w:val="28"/>
          <w:szCs w:val="28"/>
        </w:rPr>
        <w:t xml:space="preserve">Выполнить следующие задания: </w:t>
      </w:r>
    </w:p>
    <w:p w:rsidR="00FC615D" w:rsidRPr="00AA2F98" w:rsidRDefault="00FC615D" w:rsidP="00FC615D">
      <w:pPr>
        <w:widowControl w:val="0"/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FC615D">
        <w:rPr>
          <w:sz w:val="28"/>
          <w:szCs w:val="28"/>
        </w:rPr>
        <w:t>1. Законспектировать:</w:t>
      </w:r>
      <w:r>
        <w:rPr>
          <w:b/>
          <w:sz w:val="28"/>
          <w:szCs w:val="28"/>
        </w:rPr>
        <w:t xml:space="preserve"> А.Н. Тихонов / Словари морфем и морфемные словари // </w:t>
      </w:r>
      <w:proofErr w:type="spellStart"/>
      <w:r w:rsidRPr="00AA2F98">
        <w:rPr>
          <w:sz w:val="28"/>
          <w:szCs w:val="28"/>
        </w:rPr>
        <w:t>Морфемно</w:t>
      </w:r>
      <w:proofErr w:type="spellEnd"/>
      <w:r w:rsidRPr="00AA2F98">
        <w:rPr>
          <w:sz w:val="28"/>
          <w:szCs w:val="28"/>
        </w:rPr>
        <w:t>-орфографический словарь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</w:t>
      </w:r>
      <w:r w:rsidRPr="00AA2F98">
        <w:rPr>
          <w:sz w:val="28"/>
          <w:szCs w:val="28"/>
          <w:lang w:val="be-BY"/>
        </w:rPr>
        <w:t>о</w:t>
      </w:r>
      <w:r w:rsidRPr="00AA2F98">
        <w:rPr>
          <w:sz w:val="28"/>
          <w:szCs w:val="28"/>
        </w:rPr>
        <w:t>коло 100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000 слов</w:t>
      </w:r>
      <w:r w:rsidR="00D43345">
        <w:rPr>
          <w:sz w:val="28"/>
          <w:szCs w:val="28"/>
        </w:rPr>
        <w:t> </w:t>
      </w:r>
      <w:r w:rsidRPr="00AA2F98">
        <w:rPr>
          <w:sz w:val="28"/>
          <w:szCs w:val="28"/>
        </w:rPr>
        <w:t>/</w:t>
      </w:r>
      <w:r w:rsidR="00D43345">
        <w:rPr>
          <w:sz w:val="28"/>
          <w:szCs w:val="28"/>
        </w:rPr>
        <w:t xml:space="preserve"> </w:t>
      </w:r>
      <w:r w:rsidRPr="00AA2F98">
        <w:rPr>
          <w:sz w:val="28"/>
          <w:szCs w:val="28"/>
        </w:rPr>
        <w:t>А.Н. Тихонов.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Издательство АСТ :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</w:rPr>
        <w:t xml:space="preserve">, 2002. – </w:t>
      </w:r>
      <w:r>
        <w:rPr>
          <w:sz w:val="28"/>
          <w:szCs w:val="28"/>
        </w:rPr>
        <w:t>С. 688–693.</w:t>
      </w:r>
    </w:p>
    <w:p w:rsidR="00FC615D" w:rsidRPr="00FC615D" w:rsidRDefault="00FC615D" w:rsidP="00FC615D">
      <w:pPr>
        <w:tabs>
          <w:tab w:val="left" w:pos="540"/>
        </w:tabs>
        <w:ind w:firstLine="540"/>
        <w:jc w:val="both"/>
        <w:rPr>
          <w:bCs/>
          <w:i/>
          <w:iCs/>
          <w:sz w:val="28"/>
        </w:rPr>
      </w:pPr>
      <w:r>
        <w:rPr>
          <w:sz w:val="28"/>
        </w:rPr>
        <w:t>2. </w:t>
      </w:r>
      <w:proofErr w:type="gramStart"/>
      <w:r w:rsidRPr="00FC615D">
        <w:rPr>
          <w:sz w:val="28"/>
        </w:rPr>
        <w:t>Пользуясь схемой морфемного анализа (см. ниже), разберите по</w:t>
      </w:r>
      <w:r>
        <w:rPr>
          <w:sz w:val="28"/>
        </w:rPr>
        <w:t> </w:t>
      </w:r>
      <w:r w:rsidRPr="00FC615D">
        <w:rPr>
          <w:sz w:val="28"/>
        </w:rPr>
        <w:t xml:space="preserve">составу </w:t>
      </w:r>
      <w:r>
        <w:rPr>
          <w:sz w:val="28"/>
        </w:rPr>
        <w:t>(</w:t>
      </w:r>
      <w:r w:rsidRPr="00FC615D">
        <w:rPr>
          <w:b/>
          <w:sz w:val="28"/>
        </w:rPr>
        <w:t>письменно!</w:t>
      </w:r>
      <w:r>
        <w:rPr>
          <w:sz w:val="28"/>
        </w:rPr>
        <w:t xml:space="preserve">) </w:t>
      </w:r>
      <w:r w:rsidRPr="00FC615D">
        <w:rPr>
          <w:sz w:val="28"/>
        </w:rPr>
        <w:t>следующие слова:</w:t>
      </w:r>
      <w:r w:rsidRPr="00FC615D">
        <w:rPr>
          <w:sz w:val="28"/>
          <w:szCs w:val="28"/>
        </w:rPr>
        <w:t xml:space="preserve"> </w:t>
      </w:r>
      <w:r w:rsidRPr="00FC615D">
        <w:rPr>
          <w:i/>
          <w:sz w:val="28"/>
          <w:szCs w:val="28"/>
        </w:rPr>
        <w:t>перепрыгивающий,</w:t>
      </w:r>
      <w:r w:rsidRPr="00FC615D">
        <w:rPr>
          <w:sz w:val="28"/>
          <w:szCs w:val="28"/>
        </w:rPr>
        <w:t xml:space="preserve"> </w:t>
      </w:r>
      <w:r w:rsidRPr="00FC615D">
        <w:rPr>
          <w:i/>
          <w:sz w:val="28"/>
          <w:szCs w:val="28"/>
        </w:rPr>
        <w:t>столетний,</w:t>
      </w:r>
      <w:proofErr w:type="gramEnd"/>
      <w:r w:rsidRPr="00FC615D">
        <w:rPr>
          <w:sz w:val="28"/>
          <w:szCs w:val="28"/>
        </w:rPr>
        <w:t xml:space="preserve"> </w:t>
      </w:r>
      <w:r w:rsidRPr="00FC615D">
        <w:rPr>
          <w:bCs/>
          <w:i/>
          <w:iCs/>
          <w:sz w:val="28"/>
        </w:rPr>
        <w:t xml:space="preserve">провал, жемчужинами, наступление, кожемяка, школа-интернат, разыгрался. </w:t>
      </w:r>
    </w:p>
    <w:p w:rsidR="00FC615D" w:rsidRPr="00FC615D" w:rsidRDefault="00FC615D" w:rsidP="00FC615D">
      <w:pPr>
        <w:tabs>
          <w:tab w:val="left" w:pos="540"/>
        </w:tabs>
        <w:ind w:firstLine="540"/>
        <w:jc w:val="both"/>
        <w:rPr>
          <w:bCs/>
          <w:i/>
          <w:iCs/>
          <w:sz w:val="28"/>
        </w:rPr>
      </w:pPr>
      <w:r>
        <w:rPr>
          <w:sz w:val="28"/>
        </w:rPr>
        <w:t>3</w:t>
      </w:r>
      <w:r w:rsidRPr="00FC615D">
        <w:rPr>
          <w:sz w:val="28"/>
        </w:rPr>
        <w:t xml:space="preserve">. Сделайте графический морфемный разбор следующих слов: </w:t>
      </w:r>
      <w:r w:rsidRPr="00FC615D">
        <w:rPr>
          <w:bCs/>
          <w:i/>
          <w:iCs/>
          <w:sz w:val="28"/>
        </w:rPr>
        <w:t>вскрикнул, претворяешь, приморский, корневище, украинка, гусыня, восемьсот, обгоняя, мяукать.</w:t>
      </w:r>
    </w:p>
    <w:p w:rsidR="00FC615D" w:rsidRPr="00DD7E8E" w:rsidRDefault="00DD7E8E" w:rsidP="00FC615D">
      <w:pPr>
        <w:tabs>
          <w:tab w:val="left" w:pos="540"/>
        </w:tabs>
        <w:ind w:firstLine="540"/>
        <w:jc w:val="both"/>
        <w:rPr>
          <w:iCs/>
          <w:sz w:val="28"/>
          <w:szCs w:val="28"/>
        </w:rPr>
      </w:pPr>
      <w:r w:rsidRPr="00DD7E8E">
        <w:rPr>
          <w:iCs/>
          <w:sz w:val="28"/>
          <w:szCs w:val="28"/>
        </w:rPr>
        <w:t>4. </w:t>
      </w:r>
      <w:r>
        <w:rPr>
          <w:iCs/>
          <w:sz w:val="28"/>
          <w:szCs w:val="28"/>
        </w:rPr>
        <w:t>Подготовиться к письменной работе по изученным темам раздела «</w:t>
      </w:r>
      <w:proofErr w:type="spellStart"/>
      <w:r>
        <w:rPr>
          <w:iCs/>
          <w:sz w:val="28"/>
          <w:szCs w:val="28"/>
        </w:rPr>
        <w:t>Морфемика</w:t>
      </w:r>
      <w:proofErr w:type="spellEnd"/>
      <w:r>
        <w:rPr>
          <w:iCs/>
          <w:sz w:val="28"/>
          <w:szCs w:val="28"/>
        </w:rPr>
        <w:t>».</w:t>
      </w:r>
    </w:p>
    <w:p w:rsidR="005B37A2" w:rsidRDefault="005B37A2" w:rsidP="005B37A2">
      <w:pPr>
        <w:tabs>
          <w:tab w:val="left" w:pos="540"/>
        </w:tabs>
        <w:ind w:firstLine="540"/>
        <w:jc w:val="center"/>
        <w:rPr>
          <w:b/>
          <w:iCs/>
          <w:sz w:val="28"/>
          <w:szCs w:val="28"/>
        </w:rPr>
      </w:pPr>
    </w:p>
    <w:p w:rsidR="005B37A2" w:rsidRDefault="005B37A2" w:rsidP="005B37A2">
      <w:pPr>
        <w:tabs>
          <w:tab w:val="left" w:pos="540"/>
        </w:tabs>
        <w:ind w:firstLine="54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СХЕМА МОРФЕМНОГО АНАЛИЗА НА ОБОРОТЕ</w:t>
      </w:r>
    </w:p>
    <w:p w:rsidR="005B37A2" w:rsidRDefault="005B37A2" w:rsidP="005B37A2">
      <w:pPr>
        <w:tabs>
          <w:tab w:val="left" w:pos="540"/>
        </w:tabs>
        <w:ind w:firstLine="540"/>
        <w:jc w:val="center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5B37A2" w:rsidRDefault="005B37A2" w:rsidP="00FC615D">
      <w:pPr>
        <w:tabs>
          <w:tab w:val="left" w:pos="540"/>
        </w:tabs>
        <w:ind w:firstLine="540"/>
        <w:jc w:val="both"/>
        <w:rPr>
          <w:b/>
          <w:iCs/>
          <w:sz w:val="28"/>
          <w:szCs w:val="28"/>
        </w:rPr>
      </w:pPr>
    </w:p>
    <w:p w:rsidR="00FC615D" w:rsidRPr="00FC615D" w:rsidRDefault="00FC615D" w:rsidP="005B37A2">
      <w:pPr>
        <w:tabs>
          <w:tab w:val="left" w:pos="540"/>
        </w:tabs>
        <w:ind w:firstLine="540"/>
        <w:jc w:val="center"/>
        <w:rPr>
          <w:b/>
          <w:iCs/>
          <w:sz w:val="28"/>
          <w:szCs w:val="28"/>
        </w:rPr>
      </w:pPr>
      <w:r w:rsidRPr="00FC615D">
        <w:rPr>
          <w:b/>
          <w:iCs/>
          <w:sz w:val="28"/>
          <w:szCs w:val="28"/>
        </w:rPr>
        <w:lastRenderedPageBreak/>
        <w:t>Схема морфемного анализа</w:t>
      </w:r>
    </w:p>
    <w:p w:rsidR="00FC615D" w:rsidRPr="005B37A2" w:rsidRDefault="00FC615D" w:rsidP="00FC615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67"/>
        <w:jc w:val="both"/>
        <w:rPr>
          <w:iCs/>
        </w:rPr>
      </w:pPr>
      <w:r w:rsidRPr="005B37A2">
        <w:rPr>
          <w:iCs/>
        </w:rPr>
        <w:t>Определите лексическое значение анализируемого слова (по толковому словарю русского языка).</w:t>
      </w:r>
    </w:p>
    <w:p w:rsidR="00FC615D" w:rsidRPr="005B37A2" w:rsidRDefault="00FC615D" w:rsidP="00FC615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67"/>
        <w:jc w:val="both"/>
      </w:pPr>
      <w:r w:rsidRPr="005B37A2">
        <w:rPr>
          <w:iCs/>
        </w:rPr>
        <w:t xml:space="preserve">Определите часть речи и грамматическую форму слова. </w:t>
      </w:r>
      <w:r w:rsidRPr="005B37A2">
        <w:t xml:space="preserve">Укажите начальную форму слова. </w:t>
      </w:r>
    </w:p>
    <w:p w:rsidR="00FC615D" w:rsidRPr="005B37A2" w:rsidRDefault="00FC615D" w:rsidP="00FC615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67"/>
        <w:jc w:val="both"/>
      </w:pPr>
      <w:r w:rsidRPr="005B37A2">
        <w:rPr>
          <w:iCs/>
        </w:rPr>
        <w:t>Определите, изменяемым или неизменяемым является слово (словоформа), если изменяемым, приведите несколько словоформ.</w:t>
      </w:r>
    </w:p>
    <w:p w:rsidR="00FC615D" w:rsidRPr="005B37A2" w:rsidRDefault="00FC615D" w:rsidP="00FC615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67"/>
        <w:jc w:val="both"/>
        <w:rPr>
          <w:iCs/>
        </w:rPr>
      </w:pPr>
      <w:r w:rsidRPr="005B37A2">
        <w:rPr>
          <w:iCs/>
        </w:rPr>
        <w:t>Выделите окончание</w:t>
      </w:r>
      <w:r w:rsidR="005A06B4" w:rsidRPr="005B37A2">
        <w:rPr>
          <w:iCs/>
        </w:rPr>
        <w:t xml:space="preserve">. </w:t>
      </w:r>
      <w:r w:rsidRPr="005B37A2">
        <w:rPr>
          <w:iCs/>
        </w:rPr>
        <w:t>Охарактеризуйте окончание: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 xml:space="preserve">- по характеру формального выражения (материально </w:t>
      </w:r>
      <w:proofErr w:type="gramStart"/>
      <w:r w:rsidRPr="005B37A2">
        <w:rPr>
          <w:iCs/>
        </w:rPr>
        <w:t>выраженное</w:t>
      </w:r>
      <w:proofErr w:type="gramEnd"/>
      <w:r w:rsidRPr="005B37A2">
        <w:rPr>
          <w:iCs/>
        </w:rPr>
        <w:t>/нулевое),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>- по грамматическому значению,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>- по функции (</w:t>
      </w:r>
      <w:proofErr w:type="gramStart"/>
      <w:r w:rsidRPr="005B37A2">
        <w:rPr>
          <w:iCs/>
        </w:rPr>
        <w:t>словоизменительное</w:t>
      </w:r>
      <w:proofErr w:type="gramEnd"/>
      <w:r w:rsidRPr="005B37A2">
        <w:rPr>
          <w:iCs/>
        </w:rPr>
        <w:t>/синкретичное),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>- по наличию алломорфов и/или вариантов (в случае наличия алломорфов и/или вариантов указать причины их появления).</w:t>
      </w:r>
    </w:p>
    <w:p w:rsidR="00B6794B" w:rsidRPr="005B37A2" w:rsidRDefault="00B6794B" w:rsidP="005A06B4">
      <w:pPr>
        <w:numPr>
          <w:ilvl w:val="0"/>
          <w:numId w:val="2"/>
        </w:numPr>
        <w:tabs>
          <w:tab w:val="clear" w:pos="900"/>
          <w:tab w:val="num" w:pos="0"/>
          <w:tab w:val="left" w:pos="567"/>
          <w:tab w:val="left" w:pos="851"/>
          <w:tab w:val="left" w:pos="993"/>
        </w:tabs>
        <w:ind w:left="0" w:firstLine="540"/>
        <w:jc w:val="both"/>
      </w:pPr>
      <w:r w:rsidRPr="005B37A2">
        <w:rPr>
          <w:iCs/>
        </w:rPr>
        <w:t>Выделите основу словоформы и охарактеризуйте её: компактная/прерывистая, членимая/</w:t>
      </w:r>
      <w:proofErr w:type="spellStart"/>
      <w:r w:rsidRPr="005B37A2">
        <w:rPr>
          <w:iCs/>
        </w:rPr>
        <w:t>нечленимая</w:t>
      </w:r>
      <w:proofErr w:type="spellEnd"/>
      <w:r w:rsidRPr="005B37A2">
        <w:rPr>
          <w:iCs/>
        </w:rPr>
        <w:t>, простая/сложная. Прокомментируйте, совпада</w:t>
      </w:r>
      <w:r w:rsidR="005B37A2">
        <w:rPr>
          <w:iCs/>
        </w:rPr>
        <w:t>е</w:t>
      </w:r>
      <w:r w:rsidRPr="005B37A2">
        <w:rPr>
          <w:iCs/>
        </w:rPr>
        <w:t>т ли основа слов</w:t>
      </w:r>
      <w:r w:rsidR="005B37A2">
        <w:rPr>
          <w:iCs/>
        </w:rPr>
        <w:t>оформы</w:t>
      </w:r>
      <w:r w:rsidRPr="005B37A2">
        <w:rPr>
          <w:iCs/>
        </w:rPr>
        <w:t xml:space="preserve"> </w:t>
      </w:r>
      <w:r w:rsidR="005B37A2">
        <w:rPr>
          <w:iCs/>
        </w:rPr>
        <w:t>со словом.</w:t>
      </w:r>
    </w:p>
    <w:p w:rsidR="005B37A2" w:rsidRPr="005B37A2" w:rsidRDefault="005B37A2" w:rsidP="005B37A2">
      <w:pPr>
        <w:numPr>
          <w:ilvl w:val="0"/>
          <w:numId w:val="2"/>
        </w:numPr>
        <w:tabs>
          <w:tab w:val="clear" w:pos="900"/>
          <w:tab w:val="num" w:pos="0"/>
          <w:tab w:val="left" w:pos="567"/>
          <w:tab w:val="left" w:pos="851"/>
        </w:tabs>
        <w:ind w:left="0" w:firstLine="540"/>
        <w:jc w:val="both"/>
      </w:pPr>
      <w:r w:rsidRPr="005B37A2">
        <w:rPr>
          <w:iCs/>
        </w:rPr>
        <w:t>Выделите другие (</w:t>
      </w:r>
      <w:proofErr w:type="spellStart"/>
      <w:r w:rsidRPr="005B37A2">
        <w:rPr>
          <w:iCs/>
        </w:rPr>
        <w:t>несловоизменительные</w:t>
      </w:r>
      <w:proofErr w:type="spellEnd"/>
      <w:r w:rsidRPr="005B37A2">
        <w:rPr>
          <w:iCs/>
        </w:rPr>
        <w:t xml:space="preserve">) </w:t>
      </w:r>
      <w:proofErr w:type="spellStart"/>
      <w:r w:rsidRPr="005B37A2">
        <w:rPr>
          <w:iCs/>
        </w:rPr>
        <w:t>формоообразовательные</w:t>
      </w:r>
      <w:proofErr w:type="spellEnd"/>
      <w:r w:rsidRPr="005B37A2">
        <w:rPr>
          <w:iCs/>
        </w:rPr>
        <w:t xml:space="preserve"> аффиксы. Выделите основу слова. Охарактеризуйте её: </w:t>
      </w:r>
      <w:proofErr w:type="gramStart"/>
      <w:r w:rsidRPr="005B37A2">
        <w:rPr>
          <w:iCs/>
        </w:rPr>
        <w:t>компактная</w:t>
      </w:r>
      <w:proofErr w:type="gramEnd"/>
      <w:r w:rsidRPr="005B37A2">
        <w:rPr>
          <w:iCs/>
        </w:rPr>
        <w:t>/прерывистая, членимая/</w:t>
      </w:r>
      <w:proofErr w:type="spellStart"/>
      <w:r w:rsidRPr="005B37A2">
        <w:rPr>
          <w:iCs/>
        </w:rPr>
        <w:t>нечленимая</w:t>
      </w:r>
      <w:proofErr w:type="spellEnd"/>
      <w:r w:rsidRPr="005B37A2">
        <w:rPr>
          <w:iCs/>
        </w:rPr>
        <w:t>, простая/сложная. Укажите, совпадают ли основа слова и основа словоформы; поясните почему.</w:t>
      </w:r>
    </w:p>
    <w:p w:rsidR="00FC615D" w:rsidRPr="005B37A2" w:rsidRDefault="00FC615D" w:rsidP="005B37A2">
      <w:pPr>
        <w:numPr>
          <w:ilvl w:val="0"/>
          <w:numId w:val="2"/>
        </w:numPr>
        <w:tabs>
          <w:tab w:val="clear" w:pos="900"/>
          <w:tab w:val="num" w:pos="0"/>
          <w:tab w:val="left" w:pos="567"/>
          <w:tab w:val="left" w:pos="851"/>
        </w:tabs>
        <w:ind w:left="142" w:firstLine="398"/>
        <w:jc w:val="both"/>
      </w:pPr>
      <w:proofErr w:type="gramStart"/>
      <w:r w:rsidRPr="005B37A2">
        <w:rPr>
          <w:iCs/>
        </w:rPr>
        <w:t xml:space="preserve">Выделите словообразовательные аффиксы (путем сопоставления </w:t>
      </w:r>
      <w:bookmarkStart w:id="0" w:name="_GoBack"/>
      <w:bookmarkEnd w:id="0"/>
      <w:r w:rsidRPr="005B37A2">
        <w:rPr>
          <w:iCs/>
        </w:rPr>
        <w:t xml:space="preserve">словообразовательной цепочки; путем подбора </w:t>
      </w:r>
      <w:proofErr w:type="spellStart"/>
      <w:r w:rsidRPr="005B37A2">
        <w:rPr>
          <w:iCs/>
        </w:rPr>
        <w:t>одноструктурных</w:t>
      </w:r>
      <w:proofErr w:type="spellEnd"/>
      <w:r w:rsidRPr="005B37A2">
        <w:rPr>
          <w:iCs/>
        </w:rPr>
        <w:t xml:space="preserve"> слов</w:t>
      </w:r>
      <w:r w:rsidR="00827E87" w:rsidRPr="005B37A2">
        <w:rPr>
          <w:iCs/>
        </w:rPr>
        <w:t>.</w:t>
      </w:r>
      <w:proofErr w:type="gramEnd"/>
      <w:r w:rsidR="00827E87" w:rsidRPr="005B37A2">
        <w:rPr>
          <w:iCs/>
        </w:rPr>
        <w:t xml:space="preserve"> </w:t>
      </w:r>
      <w:proofErr w:type="gramStart"/>
      <w:r w:rsidR="00827E87" w:rsidRPr="005B37A2">
        <w:rPr>
          <w:iCs/>
        </w:rPr>
        <w:t>На данном этапе целесообразно обратиться к «Словообразовательному словарю русского языка»</w:t>
      </w:r>
      <w:r w:rsidRPr="005B37A2">
        <w:rPr>
          <w:iCs/>
        </w:rPr>
        <w:t>).</w:t>
      </w:r>
      <w:proofErr w:type="gramEnd"/>
      <w:r w:rsidRPr="005B37A2">
        <w:rPr>
          <w:iCs/>
        </w:rPr>
        <w:t xml:space="preserve"> </w:t>
      </w:r>
      <w:r w:rsidR="00827E87" w:rsidRPr="005B37A2">
        <w:rPr>
          <w:color w:val="000000"/>
          <w:shd w:val="clear" w:color="auto" w:fill="FFFFFF"/>
        </w:rPr>
        <w:t>Для проверки полученных результатов используйте «</w:t>
      </w:r>
      <w:proofErr w:type="spellStart"/>
      <w:r w:rsidR="00827E87" w:rsidRPr="005B37A2">
        <w:rPr>
          <w:color w:val="000000"/>
          <w:shd w:val="clear" w:color="auto" w:fill="FFFFFF"/>
        </w:rPr>
        <w:t>Морфемно</w:t>
      </w:r>
      <w:proofErr w:type="spellEnd"/>
      <w:r w:rsidR="00827E87" w:rsidRPr="005B37A2">
        <w:rPr>
          <w:color w:val="000000"/>
          <w:shd w:val="clear" w:color="auto" w:fill="FFFFFF"/>
        </w:rPr>
        <w:t xml:space="preserve">-орфографический словарь» А.Н. Тихонова, другие морфемные словари русского языка. </w:t>
      </w:r>
      <w:r w:rsidRPr="005B37A2">
        <w:rPr>
          <w:iCs/>
        </w:rPr>
        <w:t>Охарактеризуйте аффиксы:</w:t>
      </w:r>
    </w:p>
    <w:p w:rsidR="00FC615D" w:rsidRPr="005B37A2" w:rsidRDefault="00FC615D" w:rsidP="00FC615D">
      <w:pPr>
        <w:tabs>
          <w:tab w:val="left" w:pos="0"/>
          <w:tab w:val="left" w:pos="567"/>
          <w:tab w:val="left" w:pos="851"/>
        </w:tabs>
        <w:ind w:firstLine="567"/>
        <w:jc w:val="both"/>
        <w:rPr>
          <w:iCs/>
        </w:rPr>
      </w:pPr>
      <w:r w:rsidRPr="005B37A2">
        <w:rPr>
          <w:iCs/>
        </w:rPr>
        <w:t>- по позиции в слове,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 xml:space="preserve">- по характеру формального выражения (материально </w:t>
      </w:r>
      <w:proofErr w:type="gramStart"/>
      <w:r w:rsidRPr="005B37A2">
        <w:rPr>
          <w:iCs/>
        </w:rPr>
        <w:t>выраженный</w:t>
      </w:r>
      <w:proofErr w:type="gramEnd"/>
      <w:r w:rsidRPr="005B37A2">
        <w:rPr>
          <w:iCs/>
        </w:rPr>
        <w:t>/нулевой),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>- по функции (</w:t>
      </w:r>
      <w:proofErr w:type="gramStart"/>
      <w:r w:rsidRPr="005B37A2">
        <w:rPr>
          <w:iCs/>
        </w:rPr>
        <w:t>формообразовательный</w:t>
      </w:r>
      <w:proofErr w:type="gramEnd"/>
      <w:r w:rsidRPr="005B37A2">
        <w:rPr>
          <w:iCs/>
        </w:rPr>
        <w:t>/словообразовательный/ синкретичный),</w:t>
      </w:r>
    </w:p>
    <w:p w:rsidR="00FC615D" w:rsidRPr="005B37A2" w:rsidRDefault="00FC615D" w:rsidP="00FC615D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  <w:t>- по наличию алломорфов и/или вариантов (в случае наличия алломорфов и/или вариантов указать причины их появления),</w:t>
      </w:r>
    </w:p>
    <w:p w:rsidR="00FC615D" w:rsidRPr="005B37A2" w:rsidRDefault="00FC615D" w:rsidP="00827E87">
      <w:pPr>
        <w:tabs>
          <w:tab w:val="left" w:pos="540"/>
          <w:tab w:val="left" w:pos="900"/>
        </w:tabs>
        <w:jc w:val="both"/>
        <w:rPr>
          <w:iCs/>
        </w:rPr>
      </w:pPr>
      <w:r w:rsidRPr="005B37A2">
        <w:rPr>
          <w:iCs/>
        </w:rPr>
        <w:tab/>
      </w:r>
      <w:proofErr w:type="gramStart"/>
      <w:r w:rsidRPr="005B37A2">
        <w:rPr>
          <w:iCs/>
        </w:rPr>
        <w:t>- по значению (выполняемая функция – номинативная, экспрессивная, стилистическая, реляционная; значение аффикса</w:t>
      </w:r>
      <w:r w:rsidR="00827E87" w:rsidRPr="005B37A2">
        <w:rPr>
          <w:color w:val="000000"/>
          <w:shd w:val="clear" w:color="auto" w:fill="FFFFFF"/>
        </w:rPr>
        <w:t xml:space="preserve"> – грамматическое/словообразовательное.</w:t>
      </w:r>
      <w:proofErr w:type="gramEnd"/>
      <w:r w:rsidR="00827E87" w:rsidRPr="005B37A2">
        <w:rPr>
          <w:color w:val="000000"/>
          <w:shd w:val="clear" w:color="auto" w:fill="FFFFFF"/>
        </w:rPr>
        <w:t xml:space="preserve"> Перечень основных словообразовательных значений см. в</w:t>
      </w:r>
      <w:proofErr w:type="gramStart"/>
      <w:r w:rsidR="00827E87" w:rsidRPr="005B37A2">
        <w:rPr>
          <w:color w:val="000000"/>
          <w:shd w:val="clear" w:color="auto" w:fill="FFFFFF"/>
        </w:rPr>
        <w:t> :</w:t>
      </w:r>
      <w:proofErr w:type="gramEnd"/>
      <w:r w:rsidR="00827E87" w:rsidRPr="005B37A2">
        <w:rPr>
          <w:color w:val="000000"/>
          <w:shd w:val="clear" w:color="auto" w:fill="FFFFFF"/>
        </w:rPr>
        <w:t xml:space="preserve"> </w:t>
      </w:r>
      <w:r w:rsidR="00827E87" w:rsidRPr="005B37A2">
        <w:rPr>
          <w:rStyle w:val="a3"/>
          <w:color w:val="000000"/>
          <w:shd w:val="clear" w:color="auto" w:fill="FFFFFF"/>
        </w:rPr>
        <w:t>Современный русский язык</w:t>
      </w:r>
      <w:r w:rsidR="00827E87" w:rsidRPr="005B37A2">
        <w:rPr>
          <w:rStyle w:val="apple-converted-space"/>
          <w:b/>
          <w:bCs/>
          <w:color w:val="000000"/>
          <w:shd w:val="clear" w:color="auto" w:fill="FFFFFF"/>
        </w:rPr>
        <w:t> </w:t>
      </w:r>
      <w:r w:rsidR="00827E87" w:rsidRPr="005B37A2">
        <w:rPr>
          <w:color w:val="000000"/>
          <w:shd w:val="clear" w:color="auto" w:fill="FFFFFF"/>
        </w:rPr>
        <w:t xml:space="preserve">: в 3 ч. / П.П. Шуба [и др.] ; под ред. П.П. Шубы. – 2-е изд., </w:t>
      </w:r>
      <w:proofErr w:type="spellStart"/>
      <w:r w:rsidR="00827E87" w:rsidRPr="005B37A2">
        <w:rPr>
          <w:color w:val="000000"/>
          <w:shd w:val="clear" w:color="auto" w:fill="FFFFFF"/>
        </w:rPr>
        <w:t>испр</w:t>
      </w:r>
      <w:proofErr w:type="spellEnd"/>
      <w:r w:rsidR="00827E87" w:rsidRPr="005B37A2">
        <w:rPr>
          <w:color w:val="000000"/>
          <w:shd w:val="clear" w:color="auto" w:fill="FFFFFF"/>
        </w:rPr>
        <w:t>. и доп. – Ч. 2 : Словообразование. Морфонология. Морфология. – Минск</w:t>
      </w:r>
      <w:proofErr w:type="gramStart"/>
      <w:r w:rsidR="00827E87" w:rsidRPr="005B37A2">
        <w:rPr>
          <w:color w:val="000000"/>
          <w:shd w:val="clear" w:color="auto" w:fill="FFFFFF"/>
        </w:rPr>
        <w:t xml:space="preserve"> :</w:t>
      </w:r>
      <w:proofErr w:type="gramEnd"/>
      <w:r w:rsidR="00827E87" w:rsidRPr="005B37A2">
        <w:rPr>
          <w:color w:val="000000"/>
          <w:shd w:val="clear" w:color="auto" w:fill="FFFFFF"/>
        </w:rPr>
        <w:t xml:space="preserve"> </w:t>
      </w:r>
      <w:proofErr w:type="spellStart"/>
      <w:r w:rsidR="00827E87" w:rsidRPr="005B37A2">
        <w:rPr>
          <w:color w:val="000000"/>
          <w:shd w:val="clear" w:color="auto" w:fill="FFFFFF"/>
        </w:rPr>
        <w:t>Плопресс</w:t>
      </w:r>
      <w:proofErr w:type="spellEnd"/>
      <w:r w:rsidR="00827E87" w:rsidRPr="005B37A2">
        <w:rPr>
          <w:color w:val="000000"/>
          <w:shd w:val="clear" w:color="auto" w:fill="FFFFFF"/>
        </w:rPr>
        <w:t xml:space="preserve">, 1998. [С. 220–228, 262–269, 432–444, 458–464]; </w:t>
      </w:r>
      <w:r w:rsidR="00827E87" w:rsidRPr="005B37A2">
        <w:rPr>
          <w:rStyle w:val="a3"/>
          <w:color w:val="000000"/>
          <w:shd w:val="clear" w:color="auto" w:fill="FFFFFF"/>
        </w:rPr>
        <w:t>Современный русский язык</w:t>
      </w:r>
      <w:proofErr w:type="gramStart"/>
      <w:r w:rsidR="00827E87" w:rsidRPr="005B37A2">
        <w:rPr>
          <w:rStyle w:val="apple-converted-space"/>
          <w:b/>
          <w:bCs/>
          <w:color w:val="000000"/>
          <w:shd w:val="clear" w:color="auto" w:fill="FFFFFF"/>
        </w:rPr>
        <w:t> </w:t>
      </w:r>
      <w:r w:rsidR="00827E87" w:rsidRPr="005B37A2">
        <w:rPr>
          <w:color w:val="000000"/>
          <w:shd w:val="clear" w:color="auto" w:fill="FFFFFF"/>
        </w:rPr>
        <w:t>:</w:t>
      </w:r>
      <w:proofErr w:type="gramEnd"/>
      <w:r w:rsidR="00827E87" w:rsidRPr="005B37A2">
        <w:rPr>
          <w:color w:val="000000"/>
          <w:shd w:val="clear" w:color="auto" w:fill="FFFFFF"/>
        </w:rPr>
        <w:t xml:space="preserve"> учебник : Фонетика. Лексикология. Словообразование. Морфология. Синтаксис / Л.А. Новиков [и др.] ; под ред. Л.А. Новикова. – 3-е изд. – СПб</w:t>
      </w:r>
      <w:proofErr w:type="gramStart"/>
      <w:r w:rsidR="00827E87" w:rsidRPr="005B37A2">
        <w:rPr>
          <w:color w:val="000000"/>
          <w:shd w:val="clear" w:color="auto" w:fill="FFFFFF"/>
        </w:rPr>
        <w:t xml:space="preserve">. : </w:t>
      </w:r>
      <w:proofErr w:type="gramEnd"/>
      <w:r w:rsidR="00827E87" w:rsidRPr="005B37A2">
        <w:rPr>
          <w:color w:val="000000"/>
          <w:shd w:val="clear" w:color="auto" w:fill="FFFFFF"/>
        </w:rPr>
        <w:t>Лань, 2001. [С. 342–346, 362–367]</w:t>
      </w:r>
      <w:r w:rsidRPr="005B37A2">
        <w:rPr>
          <w:iCs/>
        </w:rPr>
        <w:t xml:space="preserve">, </w:t>
      </w:r>
    </w:p>
    <w:p w:rsidR="00FC615D" w:rsidRPr="005B37A2" w:rsidRDefault="00FC615D" w:rsidP="00FC615D">
      <w:pPr>
        <w:tabs>
          <w:tab w:val="left" w:pos="540"/>
        </w:tabs>
        <w:jc w:val="both"/>
        <w:rPr>
          <w:iCs/>
        </w:rPr>
      </w:pPr>
      <w:r w:rsidRPr="005B37A2">
        <w:rPr>
          <w:iCs/>
        </w:rPr>
        <w:tab/>
        <w:t>- по структуре (простой/составной),</w:t>
      </w:r>
    </w:p>
    <w:p w:rsidR="00FC615D" w:rsidRPr="005B37A2" w:rsidRDefault="00FC615D" w:rsidP="00FC615D">
      <w:pPr>
        <w:tabs>
          <w:tab w:val="left" w:pos="540"/>
        </w:tabs>
        <w:jc w:val="both"/>
      </w:pPr>
      <w:r w:rsidRPr="005B37A2">
        <w:rPr>
          <w:iCs/>
        </w:rPr>
        <w:tab/>
        <w:t>- </w:t>
      </w:r>
      <w:r w:rsidRPr="005B37A2">
        <w:t>по валентности (</w:t>
      </w:r>
      <w:proofErr w:type="gramStart"/>
      <w:r w:rsidRPr="005B37A2">
        <w:t>поливалентный</w:t>
      </w:r>
      <w:proofErr w:type="gramEnd"/>
      <w:r w:rsidRPr="005B37A2">
        <w:t>/уникальный),</w:t>
      </w:r>
      <w:r w:rsidRPr="005B37A2">
        <w:tab/>
      </w:r>
    </w:p>
    <w:p w:rsidR="00FC615D" w:rsidRPr="005B37A2" w:rsidRDefault="00FC615D" w:rsidP="00FC615D">
      <w:pPr>
        <w:tabs>
          <w:tab w:val="left" w:pos="540"/>
        </w:tabs>
        <w:jc w:val="both"/>
      </w:pPr>
      <w:r w:rsidRPr="005B37A2">
        <w:rPr>
          <w:iCs/>
        </w:rPr>
        <w:tab/>
      </w:r>
      <w:r w:rsidRPr="005B37A2">
        <w:t>- по повторяемости (</w:t>
      </w:r>
      <w:proofErr w:type="gramStart"/>
      <w:r w:rsidRPr="005B37A2">
        <w:t>регулярный</w:t>
      </w:r>
      <w:proofErr w:type="gramEnd"/>
      <w:r w:rsidRPr="005B37A2">
        <w:t>/нерегулярный).</w:t>
      </w:r>
    </w:p>
    <w:p w:rsidR="00FC615D" w:rsidRPr="005B37A2" w:rsidRDefault="00FC615D" w:rsidP="00FC615D">
      <w:pPr>
        <w:tabs>
          <w:tab w:val="left" w:pos="540"/>
        </w:tabs>
        <w:jc w:val="both"/>
      </w:pPr>
      <w:r w:rsidRPr="005B37A2">
        <w:tab/>
      </w:r>
      <w:r w:rsidR="00150B57" w:rsidRPr="005B37A2">
        <w:t>8</w:t>
      </w:r>
      <w:r w:rsidRPr="005B37A2">
        <w:t>. </w:t>
      </w:r>
      <w:proofErr w:type="gramStart"/>
      <w:r w:rsidRPr="005B37A2">
        <w:t>Выделите корень (приведите несколько однокоренных слов</w:t>
      </w:r>
      <w:r w:rsidR="00DD7E8E" w:rsidRPr="005B37A2">
        <w:t>.</w:t>
      </w:r>
      <w:proofErr w:type="gramEnd"/>
      <w:r w:rsidR="00DD7E8E" w:rsidRPr="005B37A2">
        <w:t xml:space="preserve"> </w:t>
      </w:r>
      <w:proofErr w:type="gramStart"/>
      <w:r w:rsidR="00DD7E8E" w:rsidRPr="005B37A2">
        <w:t>И</w:t>
      </w:r>
      <w:r w:rsidR="00DD7E8E" w:rsidRPr="005B37A2">
        <w:rPr>
          <w:color w:val="000000"/>
          <w:shd w:val="clear" w:color="auto" w:fill="FFFFFF"/>
        </w:rPr>
        <w:t>спользуйте для проверки «Словообразовательный словарь русского языка» А.Н. Тихонова</w:t>
      </w:r>
      <w:r w:rsidRPr="005B37A2">
        <w:t>).</w:t>
      </w:r>
      <w:proofErr w:type="gramEnd"/>
      <w:r w:rsidRPr="005B37A2">
        <w:t xml:space="preserve"> Охарактеризуйте корень:</w:t>
      </w:r>
    </w:p>
    <w:p w:rsidR="00FC615D" w:rsidRPr="005B37A2" w:rsidRDefault="00FC615D" w:rsidP="00FC615D">
      <w:pPr>
        <w:tabs>
          <w:tab w:val="left" w:pos="540"/>
        </w:tabs>
        <w:ind w:firstLine="540"/>
        <w:jc w:val="both"/>
        <w:rPr>
          <w:iCs/>
        </w:rPr>
      </w:pPr>
      <w:r w:rsidRPr="005B37A2">
        <w:tab/>
      </w:r>
      <w:r w:rsidRPr="005B37A2">
        <w:rPr>
          <w:iCs/>
        </w:rPr>
        <w:t>- по наличию алломорфов и/или вариантов (в случае наличия алломорфов и/или вариантов указать причины их появления),</w:t>
      </w:r>
    </w:p>
    <w:p w:rsidR="00FC615D" w:rsidRPr="005B37A2" w:rsidRDefault="00FC615D" w:rsidP="00FC615D">
      <w:pPr>
        <w:tabs>
          <w:tab w:val="left" w:pos="540"/>
        </w:tabs>
        <w:jc w:val="both"/>
        <w:rPr>
          <w:iCs/>
        </w:rPr>
      </w:pPr>
      <w:r w:rsidRPr="005B37A2">
        <w:tab/>
        <w:t>- по степени свободы функционирования (</w:t>
      </w:r>
      <w:proofErr w:type="gramStart"/>
      <w:r w:rsidRPr="005B37A2">
        <w:t>свободный</w:t>
      </w:r>
      <w:proofErr w:type="gramEnd"/>
      <w:r w:rsidRPr="005B37A2">
        <w:t>/связанный),</w:t>
      </w:r>
      <w:r w:rsidRPr="005B37A2">
        <w:rPr>
          <w:iCs/>
        </w:rPr>
        <w:t xml:space="preserve"> </w:t>
      </w:r>
    </w:p>
    <w:p w:rsidR="00FC615D" w:rsidRPr="005B37A2" w:rsidRDefault="00FC615D" w:rsidP="00FC615D">
      <w:pPr>
        <w:tabs>
          <w:tab w:val="left" w:pos="540"/>
        </w:tabs>
        <w:jc w:val="both"/>
      </w:pPr>
      <w:r w:rsidRPr="005B37A2">
        <w:rPr>
          <w:iCs/>
        </w:rPr>
        <w:tab/>
        <w:t>- </w:t>
      </w:r>
      <w:r w:rsidRPr="005B37A2">
        <w:t>по валентности (</w:t>
      </w:r>
      <w:proofErr w:type="gramStart"/>
      <w:r w:rsidRPr="005B37A2">
        <w:t>поливалентный</w:t>
      </w:r>
      <w:proofErr w:type="gramEnd"/>
      <w:r w:rsidRPr="005B37A2">
        <w:t>/уникальный),</w:t>
      </w:r>
    </w:p>
    <w:p w:rsidR="00FC615D" w:rsidRPr="005B37A2" w:rsidRDefault="00150B57" w:rsidP="00FC615D">
      <w:pPr>
        <w:tabs>
          <w:tab w:val="left" w:pos="540"/>
        </w:tabs>
        <w:ind w:firstLine="540"/>
        <w:jc w:val="both"/>
        <w:rPr>
          <w:iCs/>
        </w:rPr>
      </w:pPr>
      <w:r w:rsidRPr="005B37A2">
        <w:rPr>
          <w:iCs/>
        </w:rPr>
        <w:t>9</w:t>
      </w:r>
      <w:r w:rsidR="00FC615D" w:rsidRPr="005B37A2">
        <w:rPr>
          <w:iCs/>
        </w:rPr>
        <w:t xml:space="preserve">. Определите степень </w:t>
      </w:r>
      <w:proofErr w:type="spellStart"/>
      <w:r w:rsidR="00FC615D" w:rsidRPr="005B37A2">
        <w:rPr>
          <w:iCs/>
        </w:rPr>
        <w:t>членимости</w:t>
      </w:r>
      <w:proofErr w:type="spellEnd"/>
      <w:r w:rsidR="00FC615D" w:rsidRPr="005B37A2">
        <w:rPr>
          <w:iCs/>
        </w:rPr>
        <w:t xml:space="preserve"> основы.</w:t>
      </w:r>
    </w:p>
    <w:p w:rsidR="00FC615D" w:rsidRPr="005B37A2" w:rsidRDefault="00150B57" w:rsidP="00FC615D">
      <w:pPr>
        <w:tabs>
          <w:tab w:val="left" w:pos="540"/>
        </w:tabs>
        <w:ind w:firstLine="540"/>
        <w:rPr>
          <w:iCs/>
        </w:rPr>
      </w:pPr>
      <w:r w:rsidRPr="005B37A2">
        <w:rPr>
          <w:iCs/>
        </w:rPr>
        <w:t>10</w:t>
      </w:r>
      <w:r w:rsidR="00FC615D" w:rsidRPr="005B37A2">
        <w:rPr>
          <w:iCs/>
        </w:rPr>
        <w:t>. Сделайте графический морфемный разбор слова.</w:t>
      </w:r>
    </w:p>
    <w:p w:rsidR="00FC615D" w:rsidRPr="005B37A2" w:rsidRDefault="00FC615D" w:rsidP="00FC615D">
      <w:pPr>
        <w:tabs>
          <w:tab w:val="left" w:pos="540"/>
        </w:tabs>
        <w:ind w:firstLine="540"/>
        <w:rPr>
          <w:iCs/>
        </w:rPr>
      </w:pPr>
    </w:p>
    <w:p w:rsidR="00085245" w:rsidRDefault="005B37A2">
      <w:r>
        <w:rPr>
          <w:sz w:val="26"/>
          <w:szCs w:val="26"/>
        </w:rPr>
        <w:t>Д</w:t>
      </w:r>
      <w:r w:rsidR="00D93AE5">
        <w:rPr>
          <w:sz w:val="26"/>
          <w:szCs w:val="26"/>
        </w:rPr>
        <w:t xml:space="preserve">оцент </w:t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</w:r>
      <w:r w:rsidR="00D93AE5">
        <w:rPr>
          <w:sz w:val="26"/>
          <w:szCs w:val="26"/>
        </w:rPr>
        <w:tab/>
        <w:t>Л.А. </w:t>
      </w:r>
      <w:proofErr w:type="spellStart"/>
      <w:r w:rsidR="00D93AE5">
        <w:rPr>
          <w:sz w:val="26"/>
          <w:szCs w:val="26"/>
        </w:rPr>
        <w:t>Годуйко</w:t>
      </w:r>
      <w:proofErr w:type="spellEnd"/>
    </w:p>
    <w:sectPr w:rsidR="00085245" w:rsidSect="005B37A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92D85"/>
    <w:multiLevelType w:val="hybridMultilevel"/>
    <w:tmpl w:val="25C42B4E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12D561C"/>
    <w:multiLevelType w:val="hybridMultilevel"/>
    <w:tmpl w:val="01D8F8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53D7D69"/>
    <w:multiLevelType w:val="hybridMultilevel"/>
    <w:tmpl w:val="7CF2EDA2"/>
    <w:lvl w:ilvl="0" w:tplc="5CEA0F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6C6"/>
    <w:rsid w:val="00085245"/>
    <w:rsid w:val="00144240"/>
    <w:rsid w:val="00150B57"/>
    <w:rsid w:val="00295AB2"/>
    <w:rsid w:val="002976C6"/>
    <w:rsid w:val="002F6236"/>
    <w:rsid w:val="003328C8"/>
    <w:rsid w:val="00346B5C"/>
    <w:rsid w:val="005A06B4"/>
    <w:rsid w:val="005B37A2"/>
    <w:rsid w:val="00642CCF"/>
    <w:rsid w:val="00645591"/>
    <w:rsid w:val="00655F24"/>
    <w:rsid w:val="007D7EC0"/>
    <w:rsid w:val="00827E87"/>
    <w:rsid w:val="008D694B"/>
    <w:rsid w:val="00B6794B"/>
    <w:rsid w:val="00BE56A5"/>
    <w:rsid w:val="00C81A2C"/>
    <w:rsid w:val="00D43345"/>
    <w:rsid w:val="00D93AE5"/>
    <w:rsid w:val="00DD7E8E"/>
    <w:rsid w:val="00F01017"/>
    <w:rsid w:val="00F4682A"/>
    <w:rsid w:val="00FC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7E87"/>
    <w:rPr>
      <w:b/>
      <w:bCs/>
    </w:rPr>
  </w:style>
  <w:style w:type="character" w:styleId="a4">
    <w:name w:val="Hyperlink"/>
    <w:basedOn w:val="a0"/>
    <w:uiPriority w:val="99"/>
    <w:semiHidden/>
    <w:unhideWhenUsed/>
    <w:rsid w:val="00827E87"/>
    <w:rPr>
      <w:color w:val="0000FF"/>
      <w:u w:val="single"/>
    </w:rPr>
  </w:style>
  <w:style w:type="character" w:customStyle="1" w:styleId="apple-converted-space">
    <w:name w:val="apple-converted-space"/>
    <w:basedOn w:val="a0"/>
    <w:rsid w:val="00827E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7E87"/>
    <w:rPr>
      <w:b/>
      <w:bCs/>
    </w:rPr>
  </w:style>
  <w:style w:type="character" w:styleId="a4">
    <w:name w:val="Hyperlink"/>
    <w:basedOn w:val="a0"/>
    <w:uiPriority w:val="99"/>
    <w:semiHidden/>
    <w:unhideWhenUsed/>
    <w:rsid w:val="00827E87"/>
    <w:rPr>
      <w:color w:val="0000FF"/>
      <w:u w:val="single"/>
    </w:rPr>
  </w:style>
  <w:style w:type="character" w:customStyle="1" w:styleId="apple-converted-space">
    <w:name w:val="apple-converted-space"/>
    <w:basedOn w:val="a0"/>
    <w:rsid w:val="00827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9</cp:revision>
  <dcterms:created xsi:type="dcterms:W3CDTF">2014-10-24T05:42:00Z</dcterms:created>
  <dcterms:modified xsi:type="dcterms:W3CDTF">2015-09-08T08:34:00Z</dcterms:modified>
</cp:coreProperties>
</file>